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08" w:rsidRDefault="00BA2AC4" w:rsidP="002379BC">
      <w:pPr>
        <w:adjustRightInd w:val="0"/>
        <w:snapToGrid w:val="0"/>
        <w:spacing w:beforeLines="100" w:before="312"/>
        <w:rPr>
          <w:rFonts w:ascii="Times New Roman" w:hAnsi="Times New Roman" w:cs="Times New Roman"/>
        </w:rPr>
      </w:pPr>
      <w:bookmarkStart w:id="0" w:name="OLE_LINK2"/>
      <w:r>
        <w:rPr>
          <w:rFonts w:ascii="Times New Roman" w:eastAsia="宋体" w:hAnsi="Times New Roman" w:cs="Times New Roman"/>
          <w:i/>
          <w:noProof/>
          <w:color w:val="190F13"/>
          <w:sz w:val="18"/>
          <w:szCs w:val="18"/>
          <w:vertAlign w:val="superscript"/>
        </w:rPr>
        <w:pict>
          <v:group id="_x0000_s1034" style="position:absolute;left:0;text-align:left;margin-left:357.85pt;margin-top:8.75pt;width:63pt;height:34.5pt;z-index:-251655168"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eastAsia="宋体" w:hAnsi="Times New Roman" w:cs="Times New Roman"/>
          <w:i/>
          <w:color w:val="190F13"/>
          <w:sz w:val="18"/>
          <w:szCs w:val="18"/>
          <w:vertAlign w:val="superscript"/>
        </w:rPr>
        <w:pict>
          <v:group id="_x0000_s1031" style="position:absolute;left:0;text-align:left;margin-left:357.85pt;margin-top:6.1pt;width:63pt;height:34.5pt;z-index:-251656192"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fOC+fqkCAABq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26" type="#_x0000_t75" style="position:absolute;left:95;top:19;width:12;height:3" o:gfxdata="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BRTvQAA&#10;ANsAAAAPAAAAAAAAAAEAIAAAACIAAABkcnMvZG93bnJldi54bWxQSwECFAAUAAAACACHTuJAMy8F&#10;njsAAAA5AAAAEAAAAAAAAAABACAAAAAMAQAAZHJzL3NoYXBleG1sLnhtbFBLBQYAAAAABgAGAFsB&#10;AAC2AwAAAAA=&#10;">
              <v:imagedata r:id="rId9"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CY4q8uqAgAAbA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OaaKJLsAAADb&#10;AAAADwAAAGRycy9kb3ducmV2LnhtbEVPPW/CMBDdK/U/WFepW3EAhV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aKJLsAAADb&#10;AAAADwAAAAAAAAABACAAAAAiAAAAZHJzL2Rvd25yZXYueG1sUEsBAhQAFAAAAAgAh07iQDMvBZ47&#10;AAAAOQAAABAAAAAAAAAAAQAgAAAACgEAAGRycy9zaGFwZXhtbC54bWxQSwUGAAAAAAYABgBbAQAA&#10;tAMAAAAA&#10;">
              <v:imagedata r:id="rId9" o:title="" croptop="27167f" cropleft="55613f"/>
            </v:shape>
            <v:shape id="图片 5" o:spid="_x0000_s1029" type="#_x0000_t75" style="position:absolute;left:97;top:22;width:10;height:4" o:gfxdata="UEsDBAoAAAAAAIdO4kAAAAAAAAAAAAAAAAAEAAAAZHJzL1BLAwQUAAAACACHTuJAkNM1B7sAAADb&#10;AAAADwAAAGRycy9kb3ducmV2LnhtbEVPzWrCQBC+F3yHZYTe6sYi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1B7sAAADb&#10;AAAADwAAAAAAAAABACAAAAAiAAAAZHJzL2Rvd25yZXYueG1sUEsBAhQAFAAAAAgAh07iQDMvBZ47&#10;AAAAOQAAABAAAAAAAAAAAQAgAAAACgEAAGRycy9zaGFwZXhtbC54bWxQSwUGAAAAAAYABgBbAQAA&#10;tAMAAAAA&#10;">
              <v:imagedata r:id="rId10" o:title=""/>
            </v:shape>
            <w10:wrap type="tight"/>
          </v:group>
        </w:pict>
      </w:r>
      <w:r w:rsidR="008D531B">
        <w:rPr>
          <w:rFonts w:ascii="Times New Roman" w:hAnsi="Times New Roman" w:cs="Times New Roman" w:hint="eastAsia"/>
          <w:b/>
          <w:bCs/>
        </w:rPr>
        <w:t>Editorial</w:t>
      </w:r>
    </w:p>
    <w:p w:rsidR="00C84F08" w:rsidRDefault="008D531B" w:rsidP="002379BC">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C84F08" w:rsidRDefault="008D531B">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C84F08" w:rsidRDefault="008D531B" w:rsidP="002379BC">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C84F08" w:rsidRDefault="008D531B" w:rsidP="002379BC">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C84F08" w:rsidRDefault="008D531B">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C84F08" w:rsidRDefault="008D531B">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C84F08" w:rsidRDefault="008D531B" w:rsidP="002379BC">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C84F08" w:rsidRDefault="008D531B" w:rsidP="002379BC">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C84F08" w:rsidRDefault="008D531B">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C84F08" w:rsidRDefault="008D531B" w:rsidP="002379B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C84F08" w:rsidRDefault="008D531B">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an editorial</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C84F08" w:rsidRDefault="008D531B" w:rsidP="002379BC">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C84F08" w:rsidRDefault="008D531B">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C84F08" w:rsidRDefault="008D531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C84F08" w:rsidRDefault="008D531B">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C84F08" w:rsidRDefault="008D531B" w:rsidP="002379BC">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C84F08" w:rsidRDefault="008D531B">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C84F08" w:rsidRDefault="008D531B" w:rsidP="002379B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C84F08" w:rsidRDefault="008D531B" w:rsidP="002379BC">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C84F08" w:rsidRDefault="008D531B" w:rsidP="002379B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C84F08" w:rsidRDefault="008D531B" w:rsidP="002379BC">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C84F08" w:rsidRDefault="008D531B" w:rsidP="002379BC">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C84F08" w:rsidRDefault="008D531B" w:rsidP="002379BC">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C84F08" w:rsidTr="00C84F08">
        <w:trPr>
          <w:cnfStyle w:val="100000000000" w:firstRow="1" w:lastRow="0" w:firstColumn="0" w:lastColumn="0" w:oddVBand="0" w:evenVBand="0" w:oddHBand="0" w:evenHBand="0" w:firstRowFirstColumn="0" w:firstRowLastColumn="0" w:lastRowFirstColumn="0" w:lastRowLastColumn="0"/>
          <w:trHeight w:val="730"/>
        </w:trPr>
        <w:tc>
          <w:tcPr>
            <w:tcW w:w="1539" w:type="dxa"/>
          </w:tcPr>
          <w:p w:rsidR="00C84F08" w:rsidRDefault="008D531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rsidR="00C84F08" w:rsidRDefault="008D531B">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rsidR="00C84F08" w:rsidRDefault="008D531B">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rsidR="00C84F08" w:rsidRDefault="008D531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rsidR="00C84F08" w:rsidRDefault="008D531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rsidR="00C84F08" w:rsidRDefault="008D531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rsidR="00C84F08" w:rsidRDefault="008D531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C84F08" w:rsidTr="00C84F08">
        <w:trPr>
          <w:trHeight w:val="708"/>
        </w:trPr>
        <w:tc>
          <w:tcPr>
            <w:tcW w:w="1539" w:type="dxa"/>
          </w:tcPr>
          <w:p w:rsidR="00C84F08" w:rsidRDefault="008D531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rsidR="00C84F08" w:rsidRDefault="008D531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C84F08" w:rsidTr="00C84F08">
        <w:trPr>
          <w:trHeight w:val="343"/>
        </w:trPr>
        <w:tc>
          <w:tcPr>
            <w:tcW w:w="1539" w:type="dxa"/>
          </w:tcPr>
          <w:p w:rsidR="00C84F08" w:rsidRDefault="008D531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rsidR="00C84F08" w:rsidRDefault="008D531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C84F08" w:rsidTr="00C84F08">
        <w:trPr>
          <w:trHeight w:val="730"/>
        </w:trPr>
        <w:tc>
          <w:tcPr>
            <w:tcW w:w="1539"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rsidR="00C84F08" w:rsidRDefault="008D531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rsidR="00C84F08" w:rsidRDefault="008D531B">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rsidR="00C84F08" w:rsidRDefault="008D531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C84F08" w:rsidRDefault="008D531B">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C84F08" w:rsidRDefault="008D531B" w:rsidP="002379B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C84F08" w:rsidRDefault="008D531B" w:rsidP="002379BC">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C84F08" w:rsidRDefault="008D531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C84F08" w:rsidRDefault="008D531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C84F08" w:rsidRDefault="008D531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C84F08" w:rsidRDefault="008D531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C84F08" w:rsidRDefault="008D531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C84F08" w:rsidRDefault="008D531B">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C84F08">
        <w:tc>
          <w:tcPr>
            <w:tcW w:w="4422" w:type="dxa"/>
          </w:tcPr>
          <w:p w:rsidR="00C84F08" w:rsidRDefault="008D531B">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rsidR="00C84F08" w:rsidRDefault="008D531B" w:rsidP="002379B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C84F08" w:rsidRDefault="008D531B">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rsidR="00C84F08" w:rsidRDefault="008D531B" w:rsidP="002379B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C84F08">
        <w:tc>
          <w:tcPr>
            <w:tcW w:w="8844" w:type="dxa"/>
            <w:gridSpan w:val="2"/>
          </w:tcPr>
          <w:p w:rsidR="00C84F08" w:rsidRDefault="008D531B">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F08" w:rsidRDefault="008D531B">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C84F08" w:rsidRDefault="008D531B" w:rsidP="002379BC">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w:t>
      </w:r>
      <w:r>
        <w:rPr>
          <w:rFonts w:ascii="Times New Roman" w:hAnsi="Times New Roman" w:cs="Times New Roman"/>
          <w:sz w:val="20"/>
          <w:szCs w:val="20"/>
        </w:rPr>
        <w:lastRenderedPageBreak/>
        <w:t>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C84F08" w:rsidRDefault="008D531B" w:rsidP="002379BC">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C84F08" w:rsidRDefault="008D531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C84F08" w:rsidRDefault="008D531B" w:rsidP="002379BC">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84F08">
        <w:trPr>
          <w:jc w:val="center"/>
        </w:trPr>
        <w:tc>
          <w:tcPr>
            <w:tcW w:w="8409" w:type="dxa"/>
          </w:tcPr>
          <w:p w:rsidR="00C84F08" w:rsidRDefault="00C84F08">
            <w:pPr>
              <w:pStyle w:val="MDPI39equation"/>
              <w:rPr>
                <w:rFonts w:ascii="Times New Roman" w:eastAsia="宋体" w:hAnsi="Times New Roman"/>
                <w:lang w:eastAsia="zh-CN"/>
              </w:rPr>
            </w:pPr>
            <w:r w:rsidRPr="00C84F08">
              <w:rPr>
                <w:rFonts w:ascii="Times New Roman" w:eastAsia="宋体" w:hAnsi="Times New Roman"/>
                <w:position w:val="-18"/>
                <w:lang w:eastAsia="zh-CN"/>
              </w:rPr>
              <w:object w:dxaOrig="1540" w:dyaOrig="480">
                <v:shape id="_x0000_i1025" type="#_x0000_t75" style="width:77.25pt;height:24pt" o:ole="">
                  <v:imagedata r:id="rId17" o:title=""/>
                </v:shape>
                <o:OLEObject Type="Embed" ProgID="Equation.3" ShapeID="_x0000_i1025" DrawAspect="Content" ObjectID="_1604841516" r:id="rId18"/>
              </w:object>
            </w:r>
          </w:p>
        </w:tc>
        <w:tc>
          <w:tcPr>
            <w:tcW w:w="435" w:type="dxa"/>
            <w:vAlign w:val="center"/>
          </w:tcPr>
          <w:p w:rsidR="00C84F08" w:rsidRDefault="008D531B">
            <w:pPr>
              <w:pStyle w:val="MDPI3aequationnumber"/>
              <w:spacing w:line="260" w:lineRule="atLeast"/>
              <w:jc w:val="center"/>
              <w:rPr>
                <w:rFonts w:ascii="Times New Roman" w:hAnsi="Times New Roman"/>
              </w:rPr>
            </w:pPr>
            <w:r>
              <w:rPr>
                <w:rFonts w:ascii="Times New Roman" w:hAnsi="Times New Roman"/>
              </w:rPr>
              <w:t>(1)</w:t>
            </w:r>
          </w:p>
        </w:tc>
      </w:tr>
    </w:tbl>
    <w:p w:rsidR="00C84F08" w:rsidRDefault="008D531B" w:rsidP="002379B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C84F08" w:rsidRDefault="008D531B" w:rsidP="002379BC">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rsidR="00C84F08" w:rsidRDefault="008D531B" w:rsidP="002379B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C84F08" w:rsidRDefault="008D531B">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C84F08" w:rsidRDefault="008D531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C84F08" w:rsidRDefault="008D531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C84F08" w:rsidRDefault="008D531B" w:rsidP="002379BC">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C84F08" w:rsidRDefault="008D531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C84F08" w:rsidRDefault="008D531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C84F08" w:rsidRDefault="008D531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C84F08" w:rsidRDefault="008D531B" w:rsidP="002379BC">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Financial support and sponsorship</w:t>
      </w:r>
    </w:p>
    <w:p w:rsidR="00C84F08" w:rsidRDefault="008D531B">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FB5A92">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C84F08" w:rsidRDefault="008D531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C84F08" w:rsidRDefault="008D531B" w:rsidP="002379BC">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C84F08" w:rsidRDefault="008D531B">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C84F08" w:rsidRDefault="008D531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0"/>
      <w:bookmarkStart w:id="4" w:name="OLE_LINK11"/>
      <w:proofErr w:type="gramStart"/>
      <w:r>
        <w:rPr>
          <w:rFonts w:ascii="Times New Roman" w:hAnsi="Times New Roman" w:cs="Times New Roman"/>
          <w:sz w:val="20"/>
          <w:szCs w:val="20"/>
        </w:rPr>
        <w:t>”</w:t>
      </w:r>
      <w:bookmarkEnd w:id="3"/>
      <w:bookmarkEnd w:id="4"/>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20"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C84F08" w:rsidRDefault="008D531B" w:rsidP="002379B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C84F08" w:rsidRDefault="008D531B" w:rsidP="002379B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C84F08" w:rsidRDefault="008D531B">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247EDD" w:rsidRDefault="00247EDD" w:rsidP="00247EDD">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247EDD" w:rsidRDefault="00247EDD" w:rsidP="00247EDD">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247EDD" w:rsidRDefault="00247EDD" w:rsidP="00247ED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247EDD" w:rsidRDefault="00247EDD" w:rsidP="00247ED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247EDD" w:rsidRDefault="00247EDD" w:rsidP="00247ED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247EDD" w:rsidRDefault="00247EDD" w:rsidP="00247ED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247EDD" w:rsidRDefault="00247EDD" w:rsidP="00247ED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247EDD" w:rsidRPr="00F83BFB" w:rsidRDefault="00247EDD" w:rsidP="00247EDD">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247EDD" w:rsidRPr="00F83BFB"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247EDD" w:rsidRDefault="00247EDD" w:rsidP="00247EDD">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lastRenderedPageBreak/>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2"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247EDD" w:rsidRDefault="00247EDD" w:rsidP="00247ED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247EDD" w:rsidRDefault="00247EDD" w:rsidP="00247ED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48739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487398">
        <w:rPr>
          <w:rFonts w:ascii="Times New Roman" w:eastAsia="宋体" w:hAnsi="Times New Roman" w:cs="Times New Roman" w:hint="eastAsia"/>
          <w:color w:val="000000"/>
          <w:kern w:val="0"/>
          <w:sz w:val="20"/>
          <w:szCs w:val="20"/>
        </w:rPr>
        <w:t xml:space="preserve"> </w:t>
      </w:r>
      <w:bookmarkStart w:id="7" w:name="_GoBack"/>
      <w:bookmarkEnd w:id="7"/>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C84F08" w:rsidRPr="00247EDD" w:rsidRDefault="00247EDD" w:rsidP="00247EDD">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C84F08" w:rsidRPr="00247EDD" w:rsidSect="00C84F08">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C4" w:rsidRDefault="00BA2AC4" w:rsidP="00C84F08">
      <w:r>
        <w:separator/>
      </w:r>
    </w:p>
  </w:endnote>
  <w:endnote w:type="continuationSeparator" w:id="0">
    <w:p w:rsidR="00BA2AC4" w:rsidRDefault="00BA2AC4" w:rsidP="00C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8" w:rsidRDefault="00C84F0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8" w:rsidRDefault="008D531B">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C84F08" w:rsidRDefault="008D531B">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C84F08" w:rsidRDefault="008D531B">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C84F08" w:rsidRDefault="00C84F0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C4" w:rsidRDefault="00BA2AC4" w:rsidP="00C84F08">
      <w:r>
        <w:separator/>
      </w:r>
    </w:p>
  </w:footnote>
  <w:footnote w:type="continuationSeparator" w:id="0">
    <w:p w:rsidR="00BA2AC4" w:rsidRDefault="00BA2AC4" w:rsidP="00C8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8" w:rsidRDefault="008D531B">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8" w:rsidRDefault="008D531B">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08" w:rsidRDefault="00BA2AC4">
    <w:pPr>
      <w:pStyle w:val="a4"/>
    </w:pPr>
    <w:bookmarkStart w:id="8"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hz+vXAAAACgEA&#10;AA8AAAAAAAAAAQAgAAAAIgAAAGRycy9kb3ducmV2LnhtbFBLAQIUABQAAAAIAIdO4kAX6bVzqQEA&#10;ACADAAAOAAAAAAAAAAEAIAAAACYBAABkcnMvZTJvRG9jLnhtbFBLBQYAAAAABgAGAFkBAABBBQAA&#10;AAA=&#10;" filled="f" stroked="f">
          <v:textbox>
            <w:txbxContent>
              <w:p w:rsidR="00C84F08" w:rsidRDefault="008D531B">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8D531B">
      <w:rPr>
        <w:rFonts w:ascii="Times New Roman" w:hAnsi="Times New Roman" w:cs="Times New Roman" w:hint="eastAsia"/>
        <w:sz w:val="16"/>
        <w:szCs w:val="16"/>
      </w:rPr>
      <w:t>Surname</w:t>
    </w:r>
    <w:r w:rsidR="008D531B">
      <w:rPr>
        <w:rFonts w:ascii="Times New Roman" w:hAnsi="Times New Roman" w:cs="Times New Roman"/>
        <w:sz w:val="16"/>
        <w:szCs w:val="16"/>
      </w:rPr>
      <w:t xml:space="preserve"> </w:t>
    </w:r>
    <w:r w:rsidR="008D531B">
      <w:rPr>
        <w:rFonts w:ascii="Times New Roman" w:hAnsi="Times New Roman" w:cs="Times New Roman" w:hint="eastAsia"/>
        <w:i/>
        <w:iCs/>
        <w:sz w:val="16"/>
        <w:szCs w:val="16"/>
      </w:rPr>
      <w:t>et al</w:t>
    </w:r>
    <w:r w:rsidR="008D531B">
      <w:rPr>
        <w:rFonts w:ascii="Times New Roman" w:hAnsi="Times New Roman" w:cs="Times New Roman"/>
        <w:i/>
        <w:iCs/>
        <w:sz w:val="16"/>
        <w:szCs w:val="16"/>
      </w:rPr>
      <w:t>.</w:t>
    </w:r>
    <w:r w:rsidR="008D531B">
      <w:rPr>
        <w:rFonts w:ascii="Times New Roman" w:hAnsi="Times New Roman" w:cs="Times New Roman"/>
        <w:sz w:val="16"/>
        <w:szCs w:val="16"/>
      </w:rPr>
      <w:t xml:space="preserve"> </w:t>
    </w:r>
    <w:proofErr w:type="spellStart"/>
    <w:r w:rsidR="008D531B">
      <w:rPr>
        <w:rFonts w:ascii="Times New Roman" w:hAnsi="Times New Roman" w:cs="Times New Roman" w:hint="eastAsia"/>
        <w:i/>
        <w:iCs/>
        <w:sz w:val="16"/>
        <w:szCs w:val="16"/>
      </w:rPr>
      <w:t>Stomatological</w:t>
    </w:r>
    <w:proofErr w:type="spellEnd"/>
    <w:r w:rsidR="008D531B">
      <w:rPr>
        <w:rFonts w:ascii="Times New Roman" w:hAnsi="Times New Roman" w:cs="Times New Roman" w:hint="eastAsia"/>
        <w:i/>
        <w:iCs/>
        <w:sz w:val="16"/>
        <w:szCs w:val="16"/>
      </w:rPr>
      <w:t xml:space="preserve"> Dis </w:t>
    </w:r>
    <w:proofErr w:type="spellStart"/>
    <w:r w:rsidR="008D531B">
      <w:rPr>
        <w:rFonts w:ascii="Times New Roman" w:hAnsi="Times New Roman" w:cs="Times New Roman" w:hint="eastAsia"/>
        <w:i/>
        <w:iCs/>
        <w:sz w:val="16"/>
        <w:szCs w:val="16"/>
      </w:rPr>
      <w:t>Sci</w:t>
    </w:r>
    <w:proofErr w:type="spellEnd"/>
    <w:r w:rsidR="008D531B">
      <w:rPr>
        <w:rFonts w:ascii="Times New Roman" w:hAnsi="Times New Roman" w:cs="Times New Roman"/>
        <w:sz w:val="16"/>
        <w:szCs w:val="16"/>
      </w:rPr>
      <w:t xml:space="preserve"> </w:t>
    </w:r>
    <w:proofErr w:type="spellStart"/>
    <w:r w:rsidR="008D531B">
      <w:rPr>
        <w:rFonts w:ascii="Times New Roman" w:hAnsi="Times New Roman" w:cs="Times New Roman"/>
        <w:sz w:val="16"/>
        <w:szCs w:val="16"/>
      </w:rPr>
      <w:t>Year</w:t>
    </w:r>
    <w:proofErr w:type="gramStart"/>
    <w:r w:rsidR="008D531B">
      <w:rPr>
        <w:rFonts w:ascii="Times New Roman" w:hAnsi="Times New Roman" w:cs="Times New Roman"/>
        <w:sz w:val="16"/>
        <w:szCs w:val="16"/>
      </w:rPr>
      <w:t>;Volume:</w:t>
    </w:r>
    <w:r w:rsidR="008D531B">
      <w:rPr>
        <w:rFonts w:ascii="Times New Roman" w:hAnsi="Times New Roman" w:cs="Times New Roman" w:hint="eastAsia"/>
        <w:sz w:val="16"/>
        <w:szCs w:val="16"/>
      </w:rPr>
      <w:t>Number</w:t>
    </w:r>
    <w:proofErr w:type="spellEnd"/>
    <w:proofErr w:type="gramEnd"/>
    <w:r w:rsidR="008D531B">
      <w:rPr>
        <w:rFonts w:ascii="Times New Roman" w:hAnsi="Times New Roman" w:cs="Times New Roman"/>
        <w:sz w:val="16"/>
        <w:szCs w:val="16"/>
      </w:rPr>
      <w:br/>
    </w:r>
    <w:r w:rsidR="008D531B">
      <w:rPr>
        <w:rFonts w:ascii="Times New Roman" w:hAnsi="Times New Roman" w:cs="Times New Roman"/>
        <w:b/>
        <w:bCs/>
        <w:sz w:val="16"/>
        <w:szCs w:val="16"/>
      </w:rPr>
      <w:t>DOI</w:t>
    </w:r>
    <w:r w:rsidR="008D531B">
      <w:rPr>
        <w:rFonts w:ascii="Times New Roman" w:hAnsi="Times New Roman" w:cs="Times New Roman"/>
        <w:sz w:val="16"/>
        <w:szCs w:val="16"/>
      </w:rPr>
      <w:t xml:space="preserve">: </w:t>
    </w:r>
    <w:r w:rsidR="008D531B">
      <w:rPr>
        <w:rFonts w:ascii="Times New Roman" w:hAnsi="Times New Roman" w:cs="Times New Roman" w:hint="eastAsia"/>
        <w:sz w:val="16"/>
        <w:szCs w:val="16"/>
      </w:rPr>
      <w:t>10.20517/2573-0002</w:t>
    </w:r>
    <w:r w:rsidR="008D531B">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719"/>
    <w:rsid w:val="000178BA"/>
    <w:rsid w:val="00030B75"/>
    <w:rsid w:val="0003284A"/>
    <w:rsid w:val="000D5EBD"/>
    <w:rsid w:val="00172A27"/>
    <w:rsid w:val="0019510B"/>
    <w:rsid w:val="002379BC"/>
    <w:rsid w:val="00247EDD"/>
    <w:rsid w:val="00273491"/>
    <w:rsid w:val="00331E76"/>
    <w:rsid w:val="003608FF"/>
    <w:rsid w:val="003B627D"/>
    <w:rsid w:val="00423880"/>
    <w:rsid w:val="00487398"/>
    <w:rsid w:val="00497675"/>
    <w:rsid w:val="004F52CE"/>
    <w:rsid w:val="005570D9"/>
    <w:rsid w:val="00637595"/>
    <w:rsid w:val="007A3097"/>
    <w:rsid w:val="007D1FD5"/>
    <w:rsid w:val="008075EB"/>
    <w:rsid w:val="00842C21"/>
    <w:rsid w:val="008A495C"/>
    <w:rsid w:val="008D531B"/>
    <w:rsid w:val="00921419"/>
    <w:rsid w:val="00987BC6"/>
    <w:rsid w:val="009F771A"/>
    <w:rsid w:val="00A37A37"/>
    <w:rsid w:val="00B42AC5"/>
    <w:rsid w:val="00B74EF5"/>
    <w:rsid w:val="00BA2AC4"/>
    <w:rsid w:val="00BB3538"/>
    <w:rsid w:val="00C5076C"/>
    <w:rsid w:val="00C6365E"/>
    <w:rsid w:val="00C84F08"/>
    <w:rsid w:val="00CA2500"/>
    <w:rsid w:val="00D16246"/>
    <w:rsid w:val="00DF5C43"/>
    <w:rsid w:val="00E31605"/>
    <w:rsid w:val="00EA21CF"/>
    <w:rsid w:val="00EE548B"/>
    <w:rsid w:val="00F15FA7"/>
    <w:rsid w:val="00F37CB8"/>
    <w:rsid w:val="00FA6414"/>
    <w:rsid w:val="00FB5A92"/>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2CB1"/>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234B5"/>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2633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C0E8E"/>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CF14B23"/>
    <w:rsid w:val="3D0051AA"/>
    <w:rsid w:val="3D017E5A"/>
    <w:rsid w:val="3D052227"/>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0A71D2"/>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30900"/>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21F70"/>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7C790F"/>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0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84F08"/>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C84F08"/>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84F08"/>
    <w:rPr>
      <w:sz w:val="18"/>
      <w:szCs w:val="18"/>
    </w:rPr>
  </w:style>
  <w:style w:type="paragraph" w:styleId="a4">
    <w:name w:val="footer"/>
    <w:basedOn w:val="a"/>
    <w:qFormat/>
    <w:rsid w:val="00C84F08"/>
    <w:pPr>
      <w:tabs>
        <w:tab w:val="center" w:pos="4153"/>
        <w:tab w:val="right" w:pos="8306"/>
      </w:tabs>
      <w:snapToGrid w:val="0"/>
      <w:jc w:val="left"/>
    </w:pPr>
    <w:rPr>
      <w:sz w:val="18"/>
    </w:rPr>
  </w:style>
  <w:style w:type="paragraph" w:styleId="a5">
    <w:name w:val="header"/>
    <w:basedOn w:val="a"/>
    <w:qFormat/>
    <w:rsid w:val="00C84F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C84F08"/>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C84F08"/>
    <w:rPr>
      <w:color w:val="954F72" w:themeColor="followedHyperlink"/>
      <w:u w:val="single"/>
    </w:rPr>
  </w:style>
  <w:style w:type="character" w:styleId="a8">
    <w:name w:val="line number"/>
    <w:basedOn w:val="a0"/>
    <w:qFormat/>
    <w:rsid w:val="00C84F08"/>
  </w:style>
  <w:style w:type="character" w:styleId="a9">
    <w:name w:val="Hyperlink"/>
    <w:basedOn w:val="a0"/>
    <w:qFormat/>
    <w:rsid w:val="00C84F08"/>
    <w:rPr>
      <w:color w:val="0000FF"/>
      <w:u w:val="single"/>
    </w:rPr>
  </w:style>
  <w:style w:type="table" w:styleId="aa">
    <w:name w:val="Table Grid"/>
    <w:basedOn w:val="a1"/>
    <w:qFormat/>
    <w:rsid w:val="00C84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C84F08"/>
    <w:pPr>
      <w:numPr>
        <w:numId w:val="1"/>
      </w:numPr>
      <w:spacing w:before="0" w:line="260" w:lineRule="atLeast"/>
      <w:ind w:left="425" w:hanging="425"/>
    </w:pPr>
  </w:style>
  <w:style w:type="paragraph" w:customStyle="1" w:styleId="MDPI62Acknowledgments">
    <w:name w:val="MDPI_6.2_Acknowledgments"/>
    <w:qFormat/>
    <w:rsid w:val="00C84F08"/>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C84F08"/>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C84F08"/>
    <w:pPr>
      <w:tabs>
        <w:tab w:val="right" w:pos="8845"/>
      </w:tabs>
      <w:spacing w:line="160" w:lineRule="exact"/>
      <w:jc w:val="left"/>
    </w:pPr>
    <w:rPr>
      <w:sz w:val="16"/>
    </w:rPr>
  </w:style>
  <w:style w:type="paragraph" w:customStyle="1" w:styleId="MDPIfooter">
    <w:name w:val="MDPI_footer"/>
    <w:qFormat/>
    <w:rsid w:val="00C84F08"/>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C84F08"/>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C84F08"/>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C84F08"/>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C84F08"/>
    <w:pPr>
      <w:spacing w:before="120" w:after="120"/>
      <w:ind w:left="709" w:firstLine="0"/>
      <w:jc w:val="center"/>
    </w:pPr>
  </w:style>
  <w:style w:type="paragraph" w:customStyle="1" w:styleId="MDPI31text">
    <w:name w:val="MDPI_3.1_text"/>
    <w:qFormat/>
    <w:rsid w:val="00C84F08"/>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C84F08"/>
    <w:pPr>
      <w:spacing w:before="120" w:after="120" w:line="240" w:lineRule="auto"/>
      <w:ind w:firstLine="0"/>
      <w:jc w:val="right"/>
    </w:pPr>
  </w:style>
  <w:style w:type="character" w:customStyle="1" w:styleId="Char">
    <w:name w:val="批注框文本 Char"/>
    <w:basedOn w:val="a0"/>
    <w:link w:val="a3"/>
    <w:qFormat/>
    <w:rsid w:val="00C84F0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4040-4B0A-84D4-8D627002DD46}"/>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4040-4B0A-84D4-8D627002DD46}"/>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040-4B0A-84D4-8D627002DD46}"/>
            </c:ext>
          </c:extLst>
        </c:ser>
        <c:dLbls>
          <c:showLegendKey val="0"/>
          <c:showVal val="0"/>
          <c:showCatName val="0"/>
          <c:showSerName val="0"/>
          <c:showPercent val="0"/>
          <c:showBubbleSize val="0"/>
        </c:dLbls>
        <c:gapWidth val="219"/>
        <c:overlap val="-27"/>
        <c:axId val="367056384"/>
        <c:axId val="336531968"/>
      </c:barChart>
      <c:catAx>
        <c:axId val="3670563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6531968"/>
        <c:crosses val="autoZero"/>
        <c:auto val="1"/>
        <c:lblAlgn val="ctr"/>
        <c:lblOffset val="100"/>
        <c:tickLblSkip val="1"/>
        <c:noMultiLvlLbl val="0"/>
      </c:catAx>
      <c:valAx>
        <c:axId val="33653196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705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